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08C2" w14:textId="1CF6C453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</w:p>
    <w:p w14:paraId="3C76C555" w14:textId="77777777" w:rsidR="004062B7" w:rsidRDefault="004062B7" w:rsidP="004062B7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 w14:paraId="6B73BAB4" w14:textId="77777777" w:rsidR="004062B7" w:rsidRDefault="004062B7" w:rsidP="004062B7">
      <w:pPr>
        <w:spacing w:before="120" w:after="120" w:line="240" w:lineRule="auto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CE7543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949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5245"/>
        <w:gridCol w:w="2409"/>
      </w:tblGrid>
      <w:tr w:rsidR="004062B7" w14:paraId="289CDA2C" w14:textId="77777777" w:rsidTr="00B84EA6">
        <w:tc>
          <w:tcPr>
            <w:tcW w:w="94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Identificação do Critério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217CB62F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Qualidade do Projeto - Coerência do objeto, objetivos, justificativa e metas do projeto - </w:t>
            </w:r>
            <w:r w:rsidRPr="0054766C">
              <w:rPr>
                <w:sz w:val="24"/>
                <w:szCs w:val="24"/>
              </w:rPr>
              <w:t xml:space="preserve">A </w:t>
            </w:r>
            <w:r w:rsidR="00B84EA6" w:rsidRPr="0054766C">
              <w:rPr>
                <w:sz w:val="24"/>
                <w:szCs w:val="24"/>
              </w:rPr>
              <w:t>análise</w:t>
            </w:r>
            <w:r w:rsidRPr="0054766C">
              <w:rPr>
                <w:sz w:val="24"/>
                <w:szCs w:val="24"/>
              </w:rPr>
              <w:t xml:space="preserve"> deverá considerar, para fins de </w:t>
            </w:r>
            <w:r w:rsidR="00B84EA6" w:rsidRPr="0054766C">
              <w:rPr>
                <w:sz w:val="24"/>
                <w:szCs w:val="24"/>
              </w:rPr>
              <w:t>avaliação</w:t>
            </w:r>
            <w:r w:rsidRPr="0054766C">
              <w:rPr>
                <w:sz w:val="24"/>
                <w:szCs w:val="24"/>
              </w:rPr>
              <w:t xml:space="preserve"> e </w:t>
            </w:r>
            <w:r w:rsidR="00B84EA6" w:rsidRPr="0054766C">
              <w:rPr>
                <w:sz w:val="24"/>
                <w:szCs w:val="24"/>
              </w:rPr>
              <w:t>valoração</w:t>
            </w:r>
            <w:r w:rsidRPr="0054766C">
              <w:rPr>
                <w:sz w:val="24"/>
                <w:szCs w:val="24"/>
              </w:rPr>
              <w:t xml:space="preserve">, se o </w:t>
            </w:r>
            <w:r w:rsidR="00B84EA6" w:rsidRPr="0054766C">
              <w:rPr>
                <w:sz w:val="24"/>
                <w:szCs w:val="24"/>
              </w:rPr>
              <w:t>conteúdo</w:t>
            </w:r>
            <w:r w:rsidRPr="0054766C">
              <w:rPr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Content>
                <w:r w:rsidRPr="0054766C">
                  <w:rPr>
                    <w:sz w:val="24"/>
                    <w:szCs w:val="24"/>
                  </w:rPr>
                  <w:t>,</w:t>
                </w:r>
              </w:sdtContent>
            </w:sdt>
            <w:r w:rsidRPr="0054766C">
              <w:rPr>
                <w:sz w:val="24"/>
                <w:szCs w:val="24"/>
              </w:rPr>
              <w:t xml:space="preserve"> </w:t>
            </w:r>
            <w:r w:rsidR="00B84EA6" w:rsidRPr="0054766C">
              <w:rPr>
                <w:sz w:val="24"/>
                <w:szCs w:val="24"/>
              </w:rPr>
              <w:t>coerência</w:t>
            </w:r>
            <w:r w:rsidRPr="0054766C">
              <w:rPr>
                <w:sz w:val="24"/>
                <w:szCs w:val="24"/>
              </w:rPr>
              <w:t xml:space="preserve">, observando o objeto, a justificativa e as metas, sendo </w:t>
            </w:r>
            <w:r w:rsidR="00B84EA6" w:rsidRPr="0054766C">
              <w:rPr>
                <w:sz w:val="24"/>
                <w:szCs w:val="24"/>
              </w:rPr>
              <w:t>possível</w:t>
            </w:r>
            <w:r w:rsidRPr="0054766C">
              <w:rPr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</w:sdtPr>
              <w:sdtContent>
                <w:r w:rsidRPr="0054766C"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Content>
                <w:r w:rsidRPr="0054766C">
                  <w:rPr>
                    <w:sz w:val="24"/>
                    <w:szCs w:val="24"/>
                  </w:rPr>
                  <w:t>evidente</w:t>
                </w:r>
              </w:sdtContent>
            </w:sdt>
            <w:r w:rsidRPr="0054766C">
              <w:rPr>
                <w:sz w:val="24"/>
                <w:szCs w:val="24"/>
              </w:rPr>
              <w:t xml:space="preserve"> os resultados que </w:t>
            </w:r>
            <w:r w:rsidR="00B84EA6" w:rsidRPr="0054766C">
              <w:rPr>
                <w:sz w:val="24"/>
                <w:szCs w:val="24"/>
              </w:rPr>
              <w:t>serão</w:t>
            </w:r>
            <w:r w:rsidRPr="0054766C">
              <w:rPr>
                <w:sz w:val="24"/>
                <w:szCs w:val="24"/>
              </w:rPr>
              <w:t xml:space="preserve"> obtidos.</w:t>
            </w:r>
          </w:p>
          <w:p w14:paraId="47FFA457" w14:textId="77777777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2BC83FC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0C1055E3" w:rsidR="004062B7" w:rsidRPr="0054766C" w:rsidRDefault="00B84EA6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Relevância</w:t>
            </w:r>
            <w:r w:rsidR="004062B7" w:rsidRPr="0054766C">
              <w:rPr>
                <w:b/>
                <w:sz w:val="24"/>
                <w:szCs w:val="24"/>
              </w:rPr>
              <w:t xml:space="preserve"> da </w:t>
            </w:r>
            <w:r w:rsidRPr="0054766C">
              <w:rPr>
                <w:b/>
                <w:sz w:val="24"/>
                <w:szCs w:val="24"/>
              </w:rPr>
              <w:t>ação</w:t>
            </w:r>
            <w:r w:rsidR="004062B7" w:rsidRPr="0054766C">
              <w:rPr>
                <w:b/>
                <w:sz w:val="24"/>
                <w:szCs w:val="24"/>
              </w:rPr>
              <w:t xml:space="preserve"> proposta para o </w:t>
            </w:r>
            <w:r w:rsidRPr="0054766C">
              <w:rPr>
                <w:b/>
                <w:sz w:val="24"/>
                <w:szCs w:val="24"/>
              </w:rPr>
              <w:t>cenário</w:t>
            </w:r>
            <w:r w:rsidR="004062B7" w:rsidRPr="0054766C">
              <w:rPr>
                <w:b/>
                <w:sz w:val="24"/>
                <w:szCs w:val="24"/>
              </w:rPr>
              <w:t xml:space="preserve"> cultural do </w:t>
            </w:r>
            <w:r w:rsidRPr="0054766C">
              <w:rPr>
                <w:b/>
                <w:sz w:val="24"/>
                <w:szCs w:val="24"/>
              </w:rPr>
              <w:t>Município</w:t>
            </w:r>
            <w:r w:rsidR="00D154E0" w:rsidRPr="0054766C">
              <w:rPr>
                <w:b/>
                <w:sz w:val="24"/>
                <w:szCs w:val="24"/>
              </w:rPr>
              <w:t xml:space="preserve"> de Viseu-PA:</w:t>
            </w:r>
            <w:r w:rsidR="004062B7" w:rsidRPr="0054766C">
              <w:rPr>
                <w:b/>
                <w:sz w:val="24"/>
                <w:szCs w:val="24"/>
              </w:rPr>
              <w:t> </w:t>
            </w:r>
            <w:r w:rsidR="004062B7" w:rsidRPr="0054766C">
              <w:rPr>
                <w:sz w:val="24"/>
                <w:szCs w:val="24"/>
              </w:rPr>
              <w:t xml:space="preserve">A </w:t>
            </w:r>
            <w:r w:rsidRPr="0054766C">
              <w:rPr>
                <w:sz w:val="24"/>
                <w:szCs w:val="24"/>
              </w:rPr>
              <w:t>análise</w:t>
            </w:r>
            <w:r w:rsidR="004062B7" w:rsidRPr="0054766C">
              <w:rPr>
                <w:sz w:val="24"/>
                <w:szCs w:val="24"/>
              </w:rPr>
              <w:t xml:space="preserve"> deverá considerar, para fins de </w:t>
            </w:r>
            <w:r w:rsidRPr="0054766C">
              <w:rPr>
                <w:sz w:val="24"/>
                <w:szCs w:val="24"/>
              </w:rPr>
              <w:t>avaliação</w:t>
            </w:r>
            <w:r w:rsidR="004062B7" w:rsidRPr="0054766C">
              <w:rPr>
                <w:sz w:val="24"/>
                <w:szCs w:val="24"/>
              </w:rPr>
              <w:t xml:space="preserve"> e </w:t>
            </w:r>
            <w:r w:rsidRPr="0054766C">
              <w:rPr>
                <w:sz w:val="24"/>
                <w:szCs w:val="24"/>
              </w:rPr>
              <w:t>valoração</w:t>
            </w:r>
            <w:r w:rsidR="004062B7" w:rsidRPr="0054766C">
              <w:rPr>
                <w:sz w:val="24"/>
                <w:szCs w:val="24"/>
              </w:rPr>
              <w:t xml:space="preserve">, se a </w:t>
            </w:r>
            <w:r w:rsidRPr="0054766C">
              <w:rPr>
                <w:sz w:val="24"/>
                <w:szCs w:val="24"/>
              </w:rPr>
              <w:t>ação</w:t>
            </w:r>
            <w:r w:rsidR="004062B7" w:rsidRPr="0054766C">
              <w:rPr>
                <w:sz w:val="24"/>
                <w:szCs w:val="24"/>
              </w:rPr>
              <w:t xml:space="preserve"> contribui para o enriquecimento e </w:t>
            </w:r>
            <w:r w:rsidRPr="0054766C">
              <w:rPr>
                <w:sz w:val="24"/>
                <w:szCs w:val="24"/>
              </w:rPr>
              <w:t>valorização</w:t>
            </w:r>
            <w:r w:rsidR="004062B7" w:rsidRPr="0054766C">
              <w:rPr>
                <w:sz w:val="24"/>
                <w:szCs w:val="24"/>
              </w:rPr>
              <w:t xml:space="preserve"> da cultura do MUNICÍPIO</w:t>
            </w:r>
            <w:r w:rsidR="00D154E0" w:rsidRPr="0054766C">
              <w:rPr>
                <w:sz w:val="24"/>
                <w:szCs w:val="24"/>
              </w:rPr>
              <w:t>.</w:t>
            </w:r>
          </w:p>
          <w:p w14:paraId="4B598135" w14:textId="77777777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1E7DA19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3D2B442E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 xml:space="preserve">Aspectos de </w:t>
            </w:r>
            <w:r w:rsidR="00B84EA6" w:rsidRPr="0054766C">
              <w:rPr>
                <w:b/>
                <w:sz w:val="24"/>
                <w:szCs w:val="24"/>
              </w:rPr>
              <w:t>integração</w:t>
            </w:r>
            <w:r w:rsidRPr="0054766C">
              <w:rPr>
                <w:b/>
                <w:sz w:val="24"/>
                <w:szCs w:val="24"/>
              </w:rPr>
              <w:t xml:space="preserve"> </w:t>
            </w:r>
            <w:r w:rsidR="00B84EA6" w:rsidRPr="0054766C">
              <w:rPr>
                <w:b/>
                <w:sz w:val="24"/>
                <w:szCs w:val="24"/>
              </w:rPr>
              <w:t>comunitária</w:t>
            </w:r>
            <w:r w:rsidRPr="0054766C">
              <w:rPr>
                <w:b/>
                <w:sz w:val="24"/>
                <w:szCs w:val="24"/>
              </w:rPr>
              <w:t xml:space="preserve"> na </w:t>
            </w:r>
            <w:r w:rsidR="00B84EA6" w:rsidRPr="0054766C">
              <w:rPr>
                <w:b/>
                <w:sz w:val="24"/>
                <w:szCs w:val="24"/>
              </w:rPr>
              <w:t>ação</w:t>
            </w:r>
            <w:r w:rsidRPr="0054766C">
              <w:rPr>
                <w:b/>
                <w:sz w:val="24"/>
                <w:szCs w:val="24"/>
              </w:rPr>
              <w:t xml:space="preserve"> proposta pelo projeto - </w:t>
            </w:r>
            <w:r w:rsidRPr="0054766C">
              <w:rPr>
                <w:sz w:val="24"/>
                <w:szCs w:val="24"/>
              </w:rPr>
              <w:t xml:space="preserve">considera-se, para fins de </w:t>
            </w:r>
            <w:r w:rsidR="00B84EA6" w:rsidRPr="0054766C">
              <w:rPr>
                <w:sz w:val="24"/>
                <w:szCs w:val="24"/>
              </w:rPr>
              <w:t>avaliação</w:t>
            </w:r>
            <w:r w:rsidRPr="0054766C">
              <w:rPr>
                <w:sz w:val="24"/>
                <w:szCs w:val="24"/>
              </w:rPr>
              <w:t xml:space="preserve"> e </w:t>
            </w:r>
            <w:r w:rsidR="00B84EA6" w:rsidRPr="0054766C">
              <w:rPr>
                <w:sz w:val="24"/>
                <w:szCs w:val="24"/>
              </w:rPr>
              <w:t>valoração</w:t>
            </w:r>
            <w:r w:rsidRPr="0054766C">
              <w:rPr>
                <w:sz w:val="24"/>
                <w:szCs w:val="24"/>
              </w:rPr>
              <w:t xml:space="preserve">, se o projeto apresenta aspectos de </w:t>
            </w:r>
            <w:r w:rsidR="00B84EA6" w:rsidRPr="0054766C">
              <w:rPr>
                <w:sz w:val="24"/>
                <w:szCs w:val="24"/>
              </w:rPr>
              <w:t>integração</w:t>
            </w:r>
            <w:r w:rsidRPr="0054766C">
              <w:rPr>
                <w:sz w:val="24"/>
                <w:szCs w:val="24"/>
              </w:rPr>
              <w:t xml:space="preserve"> </w:t>
            </w:r>
            <w:r w:rsidR="00B84EA6" w:rsidRPr="0054766C">
              <w:rPr>
                <w:sz w:val="24"/>
                <w:szCs w:val="24"/>
              </w:rPr>
              <w:t>comunitária</w:t>
            </w:r>
            <w:r w:rsidRPr="0054766C">
              <w:rPr>
                <w:sz w:val="24"/>
                <w:szCs w:val="24"/>
              </w:rPr>
              <w:t xml:space="preserve">, em </w:t>
            </w:r>
            <w:r w:rsidR="00B84EA6" w:rsidRPr="0054766C">
              <w:rPr>
                <w:sz w:val="24"/>
                <w:szCs w:val="24"/>
              </w:rPr>
              <w:t>relação</w:t>
            </w:r>
            <w:r w:rsidRPr="0054766C">
              <w:rPr>
                <w:sz w:val="24"/>
                <w:szCs w:val="24"/>
              </w:rPr>
              <w:t xml:space="preserve"> ao impacto social para a </w:t>
            </w:r>
            <w:r w:rsidR="00B84EA6" w:rsidRPr="0054766C">
              <w:rPr>
                <w:sz w:val="24"/>
                <w:szCs w:val="24"/>
              </w:rPr>
              <w:t>inclusão</w:t>
            </w:r>
            <w:r w:rsidRPr="0054766C">
              <w:rPr>
                <w:sz w:val="24"/>
                <w:szCs w:val="24"/>
              </w:rPr>
              <w:t xml:space="preserve"> de pessoas com </w:t>
            </w:r>
            <w:r w:rsidR="00B84EA6" w:rsidRPr="0054766C">
              <w:rPr>
                <w:sz w:val="24"/>
                <w:szCs w:val="24"/>
              </w:rPr>
              <w:lastRenderedPageBreak/>
              <w:t>deficiência</w:t>
            </w:r>
            <w:r w:rsidRPr="0054766C">
              <w:rPr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3240A9C6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65AF54B0" w:rsidR="004062B7" w:rsidRPr="0054766C" w:rsidRDefault="00B84EA6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Coerência</w:t>
            </w:r>
            <w:r w:rsidR="004062B7" w:rsidRPr="0054766C">
              <w:rPr>
                <w:b/>
                <w:sz w:val="24"/>
                <w:szCs w:val="24"/>
              </w:rPr>
              <w:t xml:space="preserve"> da planilha </w:t>
            </w:r>
            <w:r w:rsidRPr="0054766C">
              <w:rPr>
                <w:b/>
                <w:sz w:val="24"/>
                <w:szCs w:val="24"/>
              </w:rPr>
              <w:t>orçamentária</w:t>
            </w:r>
            <w:r w:rsidR="004062B7" w:rsidRPr="0054766C">
              <w:rPr>
                <w:b/>
                <w:sz w:val="24"/>
                <w:szCs w:val="24"/>
              </w:rPr>
              <w:t xml:space="preserve"> e do cronograma de </w:t>
            </w:r>
            <w:r w:rsidRPr="0054766C">
              <w:rPr>
                <w:b/>
                <w:sz w:val="24"/>
                <w:szCs w:val="24"/>
              </w:rPr>
              <w:t>execução</w:t>
            </w:r>
            <w:sdt>
              <w:sdtPr>
                <w:tag w:val="goog_rdk_7"/>
                <w:id w:val="1173307974"/>
              </w:sdtPr>
              <w:sdtContent>
                <w:r w:rsidR="004062B7" w:rsidRPr="0054766C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9"/>
                <w:id w:val="154423325"/>
              </w:sdtPr>
              <w:sdtContent>
                <w:r w:rsidR="004062B7" w:rsidRPr="0054766C">
                  <w:rPr>
                    <w:b/>
                    <w:sz w:val="24"/>
                    <w:szCs w:val="24"/>
                  </w:rPr>
                  <w:t>na</w:t>
                </w:r>
              </w:sdtContent>
            </w:sdt>
            <w:r w:rsidR="004062B7" w:rsidRPr="0054766C">
              <w:rPr>
                <w:b/>
                <w:sz w:val="24"/>
                <w:szCs w:val="24"/>
              </w:rPr>
              <w:t>s metas, resultados e desdobramentos do projeto proposto - </w:t>
            </w:r>
            <w:r w:rsidR="004062B7" w:rsidRPr="0054766C">
              <w:rPr>
                <w:sz w:val="24"/>
                <w:szCs w:val="24"/>
              </w:rPr>
              <w:t xml:space="preserve">A </w:t>
            </w:r>
            <w:r w:rsidRPr="0054766C">
              <w:rPr>
                <w:sz w:val="24"/>
                <w:szCs w:val="24"/>
              </w:rPr>
              <w:t>análise</w:t>
            </w:r>
            <w:r w:rsidR="004062B7" w:rsidRPr="0054766C">
              <w:rPr>
                <w:sz w:val="24"/>
                <w:szCs w:val="24"/>
              </w:rPr>
              <w:t xml:space="preserve"> deverá avaliar e valorar a viabilidade </w:t>
            </w:r>
            <w:r w:rsidRPr="0054766C">
              <w:rPr>
                <w:sz w:val="24"/>
                <w:szCs w:val="24"/>
              </w:rPr>
              <w:t>técnica</w:t>
            </w:r>
            <w:r w:rsidR="004062B7" w:rsidRPr="0054766C">
              <w:rPr>
                <w:sz w:val="24"/>
                <w:szCs w:val="24"/>
              </w:rPr>
              <w:t xml:space="preserve"> do projeto sob o ponto de vista dos gastos previstos na planilha </w:t>
            </w:r>
            <w:r w:rsidRPr="0054766C">
              <w:rPr>
                <w:sz w:val="24"/>
                <w:szCs w:val="24"/>
              </w:rPr>
              <w:t>orçamentária</w:t>
            </w:r>
            <w:r w:rsidR="004062B7" w:rsidRPr="0054766C">
              <w:rPr>
                <w:sz w:val="24"/>
                <w:szCs w:val="24"/>
              </w:rPr>
              <w:t xml:space="preserve">, sua </w:t>
            </w:r>
            <w:r w:rsidRPr="0054766C">
              <w:rPr>
                <w:sz w:val="24"/>
                <w:szCs w:val="24"/>
              </w:rPr>
              <w:t>execução</w:t>
            </w:r>
            <w:r w:rsidR="004062B7" w:rsidRPr="0054766C">
              <w:rPr>
                <w:sz w:val="24"/>
                <w:szCs w:val="24"/>
              </w:rPr>
              <w:t xml:space="preserve"> e a </w:t>
            </w:r>
            <w:r w:rsidRPr="0054766C">
              <w:rPr>
                <w:sz w:val="24"/>
                <w:szCs w:val="24"/>
              </w:rPr>
              <w:t>adequação</w:t>
            </w:r>
            <w:r w:rsidR="004062B7" w:rsidRPr="0054766C">
              <w:rPr>
                <w:sz w:val="24"/>
                <w:szCs w:val="24"/>
              </w:rPr>
              <w:t xml:space="preserve"> ao objeto, metas e objetivos previstos. </w:t>
            </w:r>
            <w:r w:rsidRPr="0054766C">
              <w:rPr>
                <w:sz w:val="24"/>
                <w:szCs w:val="24"/>
              </w:rPr>
              <w:t>Também</w:t>
            </w:r>
            <w:r w:rsidR="004062B7" w:rsidRPr="0054766C">
              <w:rPr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Content>
                <w:r w:rsidR="004062B7" w:rsidRPr="0054766C">
                  <w:rPr>
                    <w:sz w:val="24"/>
                    <w:szCs w:val="24"/>
                  </w:rPr>
                  <w:t>,</w:t>
                </w:r>
              </w:sdtContent>
            </w:sdt>
            <w:r w:rsidR="004062B7" w:rsidRPr="0054766C">
              <w:rPr>
                <w:sz w:val="24"/>
                <w:szCs w:val="24"/>
              </w:rPr>
              <w:t xml:space="preserve"> para fins de </w:t>
            </w:r>
            <w:r w:rsidRPr="0054766C">
              <w:rPr>
                <w:sz w:val="24"/>
                <w:szCs w:val="24"/>
              </w:rPr>
              <w:t>avaliação</w:t>
            </w:r>
            <w:sdt>
              <w:sdtPr>
                <w:tag w:val="goog_rdk_11"/>
                <w:id w:val="-2135084570"/>
              </w:sdtPr>
              <w:sdtContent>
                <w:r w:rsidR="004062B7" w:rsidRPr="0054766C">
                  <w:rPr>
                    <w:sz w:val="24"/>
                    <w:szCs w:val="24"/>
                  </w:rPr>
                  <w:t>,</w:t>
                </w:r>
              </w:sdtContent>
            </w:sdt>
            <w:r w:rsidR="004062B7" w:rsidRPr="0054766C">
              <w:rPr>
                <w:sz w:val="24"/>
                <w:szCs w:val="24"/>
              </w:rPr>
              <w:t xml:space="preserve"> a </w:t>
            </w:r>
            <w:r w:rsidRPr="0054766C">
              <w:rPr>
                <w:sz w:val="24"/>
                <w:szCs w:val="24"/>
              </w:rPr>
              <w:t>coerência</w:t>
            </w:r>
            <w:r w:rsidR="004062B7" w:rsidRPr="0054766C">
              <w:rPr>
                <w:sz w:val="24"/>
                <w:szCs w:val="24"/>
              </w:rPr>
              <w:t xml:space="preserve"> e conformidade dos valores e quantidades dos itens relacionados na planilha </w:t>
            </w:r>
            <w:r w:rsidRPr="0054766C">
              <w:rPr>
                <w:sz w:val="24"/>
                <w:szCs w:val="24"/>
              </w:rPr>
              <w:t>orçamentária</w:t>
            </w:r>
            <w:r w:rsidR="004062B7" w:rsidRPr="0054766C">
              <w:rPr>
                <w:sz w:val="24"/>
                <w:szCs w:val="24"/>
              </w:rPr>
              <w:t xml:space="preserve"> do projeto.</w:t>
            </w:r>
          </w:p>
          <w:p w14:paraId="507D151D" w14:textId="77777777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AEEF90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41340C1D" w:rsidR="004062B7" w:rsidRPr="0054766C" w:rsidRDefault="00B84EA6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Coerência</w:t>
            </w:r>
            <w:r w:rsidR="004062B7" w:rsidRPr="0054766C">
              <w:rPr>
                <w:b/>
                <w:sz w:val="24"/>
                <w:szCs w:val="24"/>
              </w:rPr>
              <w:t xml:space="preserve"> do Plano de </w:t>
            </w:r>
            <w:r w:rsidRPr="0054766C">
              <w:rPr>
                <w:b/>
                <w:sz w:val="24"/>
                <w:szCs w:val="24"/>
              </w:rPr>
              <w:t>Divulgação</w:t>
            </w:r>
            <w:r w:rsidR="004062B7" w:rsidRPr="0054766C">
              <w:rPr>
                <w:b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Content>
                <w:r w:rsidR="004062B7" w:rsidRPr="0054766C"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Content>
                <w:r w:rsidR="004062B7" w:rsidRPr="0054766C">
                  <w:rPr>
                    <w:b/>
                    <w:sz w:val="24"/>
                    <w:szCs w:val="24"/>
                  </w:rPr>
                  <w:t>n</w:t>
                </w:r>
              </w:sdtContent>
            </w:sdt>
            <w:r w:rsidR="004062B7" w:rsidRPr="0054766C">
              <w:rPr>
                <w:b/>
                <w:sz w:val="24"/>
                <w:szCs w:val="24"/>
              </w:rPr>
              <w:t>o Cronograma, Objetivos e Metas do projeto proposto - </w:t>
            </w:r>
            <w:r w:rsidR="004062B7" w:rsidRPr="0054766C">
              <w:rPr>
                <w:sz w:val="24"/>
                <w:szCs w:val="24"/>
              </w:rPr>
              <w:t xml:space="preserve">A </w:t>
            </w:r>
            <w:r w:rsidRPr="0054766C">
              <w:rPr>
                <w:sz w:val="24"/>
                <w:szCs w:val="24"/>
              </w:rPr>
              <w:t>análise</w:t>
            </w:r>
            <w:r w:rsidR="004062B7" w:rsidRPr="0054766C">
              <w:rPr>
                <w:sz w:val="24"/>
                <w:szCs w:val="24"/>
              </w:rPr>
              <w:t xml:space="preserve"> deverá avaliar e valorar a viabilidade </w:t>
            </w:r>
            <w:r w:rsidRPr="0054766C">
              <w:rPr>
                <w:sz w:val="24"/>
                <w:szCs w:val="24"/>
              </w:rPr>
              <w:t>técnica</w:t>
            </w:r>
            <w:r w:rsidR="004062B7" w:rsidRPr="0054766C">
              <w:rPr>
                <w:sz w:val="24"/>
                <w:szCs w:val="24"/>
              </w:rPr>
              <w:t xml:space="preserve"> e comunicacional com o </w:t>
            </w:r>
            <w:r w:rsidRPr="0054766C">
              <w:rPr>
                <w:sz w:val="24"/>
                <w:szCs w:val="24"/>
              </w:rPr>
              <w:t>público</w:t>
            </w:r>
            <w:r w:rsidR="004062B7" w:rsidRPr="0054766C">
              <w:rPr>
                <w:sz w:val="24"/>
                <w:szCs w:val="24"/>
              </w:rPr>
              <w:t xml:space="preserve"> alvo do projeto, mediante as </w:t>
            </w:r>
            <w:r w:rsidRPr="0054766C">
              <w:rPr>
                <w:sz w:val="24"/>
                <w:szCs w:val="24"/>
              </w:rPr>
              <w:t>estratégias</w:t>
            </w:r>
            <w:r w:rsidR="004062B7" w:rsidRPr="0054766C">
              <w:rPr>
                <w:sz w:val="24"/>
                <w:szCs w:val="24"/>
              </w:rPr>
              <w:t xml:space="preserve">, </w:t>
            </w:r>
            <w:r w:rsidRPr="0054766C">
              <w:rPr>
                <w:sz w:val="24"/>
                <w:szCs w:val="24"/>
              </w:rPr>
              <w:t>mídias</w:t>
            </w:r>
            <w:r w:rsidR="004062B7" w:rsidRPr="0054766C">
              <w:rPr>
                <w:sz w:val="24"/>
                <w:szCs w:val="24"/>
              </w:rPr>
              <w:t xml:space="preserve"> e materiais apresentados, bem como a capacidade de executá-</w:t>
            </w:r>
            <w:r w:rsidRPr="0054766C">
              <w:rPr>
                <w:sz w:val="24"/>
                <w:szCs w:val="24"/>
              </w:rPr>
              <w:t>lós</w:t>
            </w:r>
            <w:r w:rsidR="004062B7" w:rsidRPr="0054766C">
              <w:rPr>
                <w:sz w:val="24"/>
                <w:szCs w:val="24"/>
              </w:rPr>
              <w:t>.</w:t>
            </w:r>
          </w:p>
          <w:p w14:paraId="6CBEF5A1" w14:textId="77777777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26C65B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62168D06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 xml:space="preserve">Compatibilidade da ficha </w:t>
            </w:r>
            <w:r w:rsidR="00B84EA6" w:rsidRPr="0054766C">
              <w:rPr>
                <w:b/>
                <w:sz w:val="24"/>
                <w:szCs w:val="24"/>
              </w:rPr>
              <w:t>técnica</w:t>
            </w:r>
            <w:r w:rsidRPr="0054766C">
              <w:rPr>
                <w:b/>
                <w:sz w:val="24"/>
                <w:szCs w:val="24"/>
              </w:rPr>
              <w:t xml:space="preserve"> com as atividades desenvolvidas - </w:t>
            </w:r>
            <w:r w:rsidRPr="0054766C">
              <w:rPr>
                <w:sz w:val="24"/>
                <w:szCs w:val="24"/>
              </w:rPr>
              <w:t xml:space="preserve">A </w:t>
            </w:r>
            <w:r w:rsidR="00B84EA6" w:rsidRPr="0054766C">
              <w:rPr>
                <w:sz w:val="24"/>
                <w:szCs w:val="24"/>
              </w:rPr>
              <w:t>análise</w:t>
            </w:r>
            <w:r w:rsidRPr="0054766C">
              <w:rPr>
                <w:sz w:val="24"/>
                <w:szCs w:val="24"/>
              </w:rPr>
              <w:t xml:space="preserve"> deverá considerar a carreira dos profissionais que </w:t>
            </w:r>
            <w:r w:rsidR="00B84EA6" w:rsidRPr="0054766C">
              <w:rPr>
                <w:sz w:val="24"/>
                <w:szCs w:val="24"/>
              </w:rPr>
              <w:t>compõem</w:t>
            </w:r>
            <w:r w:rsidRPr="0054766C">
              <w:rPr>
                <w:sz w:val="24"/>
                <w:szCs w:val="24"/>
              </w:rPr>
              <w:t xml:space="preserve"> o corpo </w:t>
            </w:r>
            <w:r w:rsidR="00B84EA6" w:rsidRPr="0054766C">
              <w:rPr>
                <w:sz w:val="24"/>
                <w:szCs w:val="24"/>
              </w:rPr>
              <w:t>técnico</w:t>
            </w:r>
            <w:r w:rsidRPr="0054766C">
              <w:rPr>
                <w:sz w:val="24"/>
                <w:szCs w:val="24"/>
              </w:rPr>
              <w:t xml:space="preserve"> e artístico, verificando a </w:t>
            </w:r>
            <w:r w:rsidR="00B84EA6" w:rsidRPr="0054766C">
              <w:rPr>
                <w:sz w:val="24"/>
                <w:szCs w:val="24"/>
              </w:rPr>
              <w:t>coerência</w:t>
            </w:r>
            <w:r w:rsidRPr="0054766C">
              <w:rPr>
                <w:sz w:val="24"/>
                <w:szCs w:val="24"/>
              </w:rPr>
              <w:t xml:space="preserve"> ou </w:t>
            </w:r>
            <w:r w:rsidR="00B84EA6" w:rsidRPr="0054766C">
              <w:rPr>
                <w:sz w:val="24"/>
                <w:szCs w:val="24"/>
              </w:rPr>
              <w:t>não</w:t>
            </w:r>
            <w:r w:rsidRPr="0054766C">
              <w:rPr>
                <w:sz w:val="24"/>
                <w:szCs w:val="24"/>
              </w:rPr>
              <w:t xml:space="preserve"> em </w:t>
            </w:r>
            <w:r w:rsidR="00B84EA6" w:rsidRPr="0054766C">
              <w:rPr>
                <w:sz w:val="24"/>
                <w:szCs w:val="24"/>
              </w:rPr>
              <w:t>relação</w:t>
            </w:r>
            <w:r w:rsidRPr="0054766C">
              <w:rPr>
                <w:sz w:val="24"/>
                <w:szCs w:val="24"/>
              </w:rPr>
              <w:t xml:space="preserve"> </w:t>
            </w:r>
            <w:r w:rsidR="00B84EA6" w:rsidRPr="0054766C">
              <w:rPr>
                <w:sz w:val="24"/>
                <w:szCs w:val="24"/>
              </w:rPr>
              <w:t>as</w:t>
            </w:r>
            <w:r w:rsidRPr="0054766C">
              <w:rPr>
                <w:sz w:val="24"/>
                <w:szCs w:val="24"/>
              </w:rPr>
              <w:t xml:space="preserve"> </w:t>
            </w:r>
            <w:r w:rsidR="00B84EA6" w:rsidRPr="0054766C">
              <w:rPr>
                <w:sz w:val="24"/>
                <w:szCs w:val="24"/>
              </w:rPr>
              <w:t>atribuições</w:t>
            </w:r>
            <w:r w:rsidRPr="0054766C">
              <w:rPr>
                <w:sz w:val="24"/>
                <w:szCs w:val="24"/>
              </w:rPr>
              <w:t xml:space="preserve"> que </w:t>
            </w:r>
            <w:r w:rsidR="00B84EA6" w:rsidRPr="0054766C">
              <w:rPr>
                <w:sz w:val="24"/>
                <w:szCs w:val="24"/>
              </w:rPr>
              <w:t>serão</w:t>
            </w:r>
            <w:r w:rsidRPr="0054766C">
              <w:rPr>
                <w:sz w:val="24"/>
                <w:szCs w:val="24"/>
              </w:rPr>
              <w:t xml:space="preserve"> executadas por eles no projeto (para esta </w:t>
            </w:r>
            <w:r w:rsidR="00B84EA6" w:rsidRPr="0054766C">
              <w:rPr>
                <w:sz w:val="24"/>
                <w:szCs w:val="24"/>
              </w:rPr>
              <w:t>avaliação</w:t>
            </w:r>
            <w:r w:rsidRPr="0054766C">
              <w:rPr>
                <w:sz w:val="24"/>
                <w:szCs w:val="24"/>
              </w:rPr>
              <w:t xml:space="preserve"> </w:t>
            </w:r>
            <w:r w:rsidR="00B84EA6" w:rsidRPr="0054766C">
              <w:rPr>
                <w:sz w:val="24"/>
                <w:szCs w:val="24"/>
              </w:rPr>
              <w:t>serão</w:t>
            </w:r>
            <w:r w:rsidRPr="0054766C">
              <w:rPr>
                <w:sz w:val="24"/>
                <w:szCs w:val="24"/>
              </w:rPr>
              <w:t xml:space="preserve"> considerados os </w:t>
            </w:r>
            <w:r w:rsidR="00B84EA6" w:rsidRPr="0054766C">
              <w:rPr>
                <w:sz w:val="24"/>
                <w:szCs w:val="24"/>
              </w:rPr>
              <w:t>currículos</w:t>
            </w:r>
            <w:r w:rsidRPr="0054766C">
              <w:rPr>
                <w:sz w:val="24"/>
                <w:szCs w:val="24"/>
              </w:rPr>
              <w:t xml:space="preserve"> dos membros da ficha </w:t>
            </w:r>
            <w:r w:rsidR="00B84EA6" w:rsidRPr="0054766C">
              <w:rPr>
                <w:sz w:val="24"/>
                <w:szCs w:val="24"/>
              </w:rPr>
              <w:t>técnica</w:t>
            </w:r>
            <w:r w:rsidRPr="0054766C">
              <w:rPr>
                <w:sz w:val="24"/>
                <w:szCs w:val="24"/>
              </w:rPr>
              <w:t>).</w:t>
            </w:r>
          </w:p>
          <w:p w14:paraId="41033E5D" w14:textId="77777777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30F2D8C2" w:rsidR="004062B7" w:rsidRPr="0054766C" w:rsidRDefault="00B84EA6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Trajetória</w:t>
            </w:r>
            <w:r w:rsidR="004062B7" w:rsidRPr="0054766C">
              <w:rPr>
                <w:b/>
                <w:sz w:val="24"/>
                <w:szCs w:val="24"/>
              </w:rPr>
              <w:t xml:space="preserve"> artística e cultural do proponente - </w:t>
            </w:r>
            <w:r w:rsidRPr="0054766C">
              <w:rPr>
                <w:sz w:val="24"/>
                <w:szCs w:val="24"/>
              </w:rPr>
              <w:t>Será</w:t>
            </w:r>
            <w:r w:rsidR="004062B7" w:rsidRPr="0054766C">
              <w:rPr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Content>
                <w:r w:rsidR="004062B7" w:rsidRPr="0054766C">
                  <w:rPr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Content>
                <w:r w:rsidR="004062B7" w:rsidRPr="0054766C">
                  <w:t xml:space="preserve">     </w:t>
                </w:r>
              </w:sdtContent>
            </w:sdt>
            <w:r w:rsidR="004062B7" w:rsidRPr="0054766C">
              <w:rPr>
                <w:sz w:val="24"/>
                <w:szCs w:val="24"/>
              </w:rPr>
              <w:t xml:space="preserve"> para fins de </w:t>
            </w:r>
            <w:r w:rsidRPr="0054766C">
              <w:rPr>
                <w:sz w:val="24"/>
                <w:szCs w:val="24"/>
              </w:rPr>
              <w:t>análise</w:t>
            </w:r>
            <w:sdt>
              <w:sdtPr>
                <w:tag w:val="goog_rdk_16"/>
                <w:id w:val="-74911917"/>
              </w:sdtPr>
              <w:sdtContent>
                <w:r w:rsidR="004062B7" w:rsidRPr="0054766C">
                  <w:rPr>
                    <w:sz w:val="24"/>
                    <w:szCs w:val="24"/>
                  </w:rPr>
                  <w:t>,</w:t>
                </w:r>
              </w:sdtContent>
            </w:sdt>
            <w:r w:rsidR="004062B7" w:rsidRPr="0054766C">
              <w:rPr>
                <w:sz w:val="24"/>
                <w:szCs w:val="24"/>
              </w:rPr>
              <w:t xml:space="preserve"> a carreira do proponente, com base no </w:t>
            </w:r>
            <w:r w:rsidRPr="0054766C">
              <w:rPr>
                <w:sz w:val="24"/>
                <w:szCs w:val="24"/>
              </w:rPr>
              <w:t>currículo</w:t>
            </w:r>
            <w:r w:rsidR="004062B7" w:rsidRPr="0054766C">
              <w:rPr>
                <w:sz w:val="24"/>
                <w:szCs w:val="24"/>
              </w:rPr>
              <w:t xml:space="preserve"> e </w:t>
            </w:r>
            <w:r w:rsidRPr="0054766C">
              <w:rPr>
                <w:sz w:val="24"/>
                <w:szCs w:val="24"/>
              </w:rPr>
              <w:t>comprovações</w:t>
            </w:r>
            <w:r w:rsidR="004062B7" w:rsidRPr="0054766C">
              <w:rPr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Content>
                <w:r w:rsidR="004062B7" w:rsidRPr="0054766C">
                  <w:rPr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Pr="0054766C" w:rsidRDefault="004062B7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44772D2D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7C025" w14:textId="37B68E9F" w:rsidR="004062B7" w:rsidRPr="0054766C" w:rsidRDefault="0054766C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bCs/>
                <w:sz w:val="24"/>
                <w:szCs w:val="24"/>
              </w:rPr>
              <w:lastRenderedPageBreak/>
              <w:t>H</w:t>
            </w:r>
            <w:r w:rsidR="004062B7" w:rsidRPr="0054766C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A33F94" w14:textId="518D44B5" w:rsidR="004062B7" w:rsidRPr="0054766C" w:rsidRDefault="0054766C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bCs/>
                <w:sz w:val="24"/>
                <w:szCs w:val="24"/>
              </w:rPr>
              <w:t>Acessibilidade Cultural</w:t>
            </w:r>
            <w:r w:rsidRPr="0054766C">
              <w:rPr>
                <w:sz w:val="24"/>
                <w:szCs w:val="24"/>
              </w:rPr>
              <w:t xml:space="preserve"> – A análise deverá considerar, para fins de avaliação e valoração, se o projeto apresenta medidas de acessibilidade que garantam o acesso de pessoas com deficiência, tais como: tradução/interpretação em Libras, audiodescrição, legendas, acessibilidade arquitetônica e comunicacional, bem como o uso de linguagem acessível ao público em geral.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CAFF6F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 </w:t>
            </w:r>
          </w:p>
          <w:p w14:paraId="01B62A08" w14:textId="45D5917B" w:rsidR="004062B7" w:rsidRPr="0054766C" w:rsidRDefault="0054766C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10</w:t>
            </w:r>
          </w:p>
        </w:tc>
      </w:tr>
      <w:tr w:rsidR="0054766C" w14:paraId="77028BB5" w14:textId="77777777" w:rsidTr="00B84EA6"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06DA05" w14:textId="718A4AF1" w:rsidR="0054766C" w:rsidRPr="0054766C" w:rsidRDefault="0054766C" w:rsidP="000A3EBE">
            <w:pPr>
              <w:spacing w:before="120" w:after="120" w:line="240" w:lineRule="auto"/>
              <w:ind w:left="120" w:right="120"/>
              <w:jc w:val="center"/>
              <w:rPr>
                <w:b/>
                <w:bCs/>
                <w:sz w:val="24"/>
                <w:szCs w:val="24"/>
              </w:rPr>
            </w:pPr>
            <w:r w:rsidRPr="0054766C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E6EB0D" w14:textId="77246586" w:rsidR="0054766C" w:rsidRPr="0054766C" w:rsidRDefault="0054766C" w:rsidP="00B84EA6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 w:rsidRPr="0054766C">
              <w:rPr>
                <w:b/>
                <w:bCs/>
                <w:sz w:val="24"/>
                <w:szCs w:val="24"/>
              </w:rPr>
              <w:t>Valorização da Cultura Local e Tradicional</w:t>
            </w:r>
            <w:r w:rsidRPr="0054766C">
              <w:rPr>
                <w:sz w:val="24"/>
                <w:szCs w:val="24"/>
              </w:rPr>
              <w:t xml:space="preserve"> – A análise deverá considerar, para fins de avaliação e valoração, se o projeto contribui para a valorização, promoção e preservação das manifestações culturais locais do Município de Viseu-PA, como culturas populares, saberes tradicionais, expressões artísticas regionais e identidades culturais.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D427AA" w14:textId="23BCA75F" w:rsidR="0054766C" w:rsidRPr="0054766C" w:rsidRDefault="0054766C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10</w:t>
            </w:r>
          </w:p>
        </w:tc>
      </w:tr>
      <w:tr w:rsidR="004062B7" w14:paraId="7B5A1AC9" w14:textId="77777777" w:rsidTr="00B84EA6">
        <w:tc>
          <w:tcPr>
            <w:tcW w:w="7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Pr="0054766C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b/>
                <w:sz w:val="24"/>
                <w:szCs w:val="24"/>
              </w:rPr>
              <w:t>PONTUAÇÃO TOTAL: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658EAEAC" w:rsidR="004062B7" w:rsidRPr="0054766C" w:rsidRDefault="0054766C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>9</w:t>
            </w:r>
            <w:r w:rsidR="004062B7" w:rsidRPr="0054766C">
              <w:rPr>
                <w:sz w:val="24"/>
                <w:szCs w:val="24"/>
              </w:rPr>
              <w:t>0 PONTOS</w:t>
            </w:r>
          </w:p>
        </w:tc>
      </w:tr>
    </w:tbl>
    <w:p w14:paraId="4AC288C1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462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2153"/>
        <w:gridCol w:w="4936"/>
        <w:gridCol w:w="2373"/>
      </w:tblGrid>
      <w:tr w:rsidR="004062B7" w14:paraId="1858A511" w14:textId="77777777" w:rsidTr="00D8209D">
        <w:trPr>
          <w:trHeight w:val="420"/>
        </w:trPr>
        <w:tc>
          <w:tcPr>
            <w:tcW w:w="9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14:paraId="244405A1" w14:textId="77777777" w:rsidTr="00D8209D"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FCDF8A2" w14:textId="77777777" w:rsidTr="00D8209D"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2595E855" w:rsidR="004062B7" w:rsidRDefault="0054766C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51849A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0939F781" w14:textId="77777777" w:rsidTr="00D8209D"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9CF" w14:textId="55F5C6E1" w:rsidR="004062B7" w:rsidRDefault="0054766C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6E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064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34C829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6FC20B07" w14:textId="77777777" w:rsidTr="00D8209D"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C8E3" w14:textId="0F1649D0" w:rsidR="004062B7" w:rsidRDefault="0054766C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8B6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318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06C9334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4DE672C9" w14:textId="77777777" w:rsidTr="00D8209D">
        <w:trPr>
          <w:trHeight w:val="420"/>
        </w:trPr>
        <w:tc>
          <w:tcPr>
            <w:tcW w:w="7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962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2E" w14:textId="7FD2CFED" w:rsidR="004062B7" w:rsidRDefault="0054766C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54766C">
              <w:rPr>
                <w:sz w:val="24"/>
                <w:szCs w:val="24"/>
              </w:rPr>
              <w:t xml:space="preserve">15 </w:t>
            </w:r>
            <w:r w:rsidR="004062B7" w:rsidRPr="0054766C">
              <w:rPr>
                <w:sz w:val="24"/>
                <w:szCs w:val="24"/>
              </w:rPr>
              <w:t>PONTOS</w:t>
            </w:r>
          </w:p>
        </w:tc>
      </w:tr>
    </w:tbl>
    <w:p w14:paraId="1CCE6E53" w14:textId="77777777" w:rsidR="004062B7" w:rsidRDefault="004062B7" w:rsidP="004062B7">
      <w:pPr>
        <w:spacing w:after="0" w:line="240" w:lineRule="auto"/>
        <w:rPr>
          <w:sz w:val="24"/>
          <w:szCs w:val="24"/>
        </w:rPr>
      </w:pPr>
    </w:p>
    <w:tbl>
      <w:tblPr>
        <w:tblW w:w="9462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2020"/>
        <w:gridCol w:w="5069"/>
        <w:gridCol w:w="2373"/>
      </w:tblGrid>
      <w:tr w:rsidR="004062B7" w14:paraId="4915E0E1" w14:textId="77777777" w:rsidTr="00D8209D">
        <w:trPr>
          <w:trHeight w:val="420"/>
        </w:trPr>
        <w:tc>
          <w:tcPr>
            <w:tcW w:w="94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14:paraId="6800475C" w14:textId="77777777" w:rsidTr="00D8209D">
        <w:tc>
          <w:tcPr>
            <w:tcW w:w="2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5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3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3AA0D5B" w14:textId="77777777" w:rsidTr="00D8209D">
        <w:trPr>
          <w:trHeight w:val="300"/>
        </w:trPr>
        <w:tc>
          <w:tcPr>
            <w:tcW w:w="2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6CECC656" w:rsidR="004062B7" w:rsidRDefault="000C05D7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23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  <w:p w14:paraId="000F3D29" w14:textId="77777777" w:rsidR="004062B7" w:rsidRDefault="004062B7" w:rsidP="000A3E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062B7" w14:paraId="207DD3E4" w14:textId="77777777" w:rsidTr="00D8209D">
        <w:tc>
          <w:tcPr>
            <w:tcW w:w="2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59D9ADBF" w:rsidR="004062B7" w:rsidRDefault="000C05D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23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35C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32A28966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283607FE" w14:textId="77777777" w:rsidTr="00D8209D">
        <w:tc>
          <w:tcPr>
            <w:tcW w:w="2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78E8BCC2" w:rsidR="004062B7" w:rsidRDefault="000C05D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5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23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4CCB2422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0394B016" w14:textId="77777777" w:rsidTr="00D8209D">
        <w:tc>
          <w:tcPr>
            <w:tcW w:w="20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876BD" w14:textId="77777777" w:rsidR="004062B7" w:rsidRDefault="004062B7" w:rsidP="000C05D7">
            <w:pPr>
              <w:shd w:val="clear" w:color="auto" w:fill="FFFFFF" w:themeFill="background1"/>
              <w:spacing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50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049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3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8C64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  <w:r>
              <w:br/>
            </w:r>
            <w:r>
              <w:br/>
            </w:r>
          </w:p>
          <w:p w14:paraId="12A29E0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56E242B1" w14:textId="77777777" w:rsidTr="00D8209D">
        <w:trPr>
          <w:trHeight w:val="420"/>
        </w:trPr>
        <w:tc>
          <w:tcPr>
            <w:tcW w:w="70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23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3E6961F6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0C05D7">
              <w:rPr>
                <w:sz w:val="24"/>
                <w:szCs w:val="24"/>
              </w:rPr>
              <w:t>2</w:t>
            </w:r>
            <w:r w:rsidR="000C05D7" w:rsidRPr="000C05D7">
              <w:rPr>
                <w:sz w:val="24"/>
                <w:szCs w:val="24"/>
              </w:rPr>
              <w:t>0</w:t>
            </w:r>
            <w:r w:rsidRPr="000C05D7">
              <w:rPr>
                <w:sz w:val="24"/>
                <w:szCs w:val="24"/>
              </w:rPr>
              <w:t xml:space="preserve"> PONTOS</w:t>
            </w:r>
          </w:p>
        </w:tc>
      </w:tr>
    </w:tbl>
    <w:p w14:paraId="443B9C20" w14:textId="77777777" w:rsidR="000C05D7" w:rsidRPr="00D8209D" w:rsidRDefault="000C05D7" w:rsidP="000C05D7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D8209D">
        <w:rPr>
          <w:sz w:val="24"/>
          <w:szCs w:val="24"/>
        </w:rPr>
        <w:t>Nos casos de pessoas jurídicas ou coletivos culturais, a pontuação bônus será concedida mediante comprovação de que a maioria simples (mínimo de 50% + 1) dos integrantes da equipe técnica, artística ou do quadro societário se enquadra no critério declarado.</w:t>
      </w:r>
    </w:p>
    <w:p w14:paraId="0580F09E" w14:textId="77777777" w:rsidR="000C05D7" w:rsidRPr="00D8209D" w:rsidRDefault="000C05D7" w:rsidP="000C05D7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D8209D">
        <w:rPr>
          <w:sz w:val="24"/>
          <w:szCs w:val="24"/>
        </w:rPr>
        <w:t>Para fins de comprovação, deverão ser considerados os membros indicados na ficha técnica do projeto ou no quadro societário da entidade.</w:t>
      </w:r>
    </w:p>
    <w:p w14:paraId="41256920" w14:textId="7B9A0A63" w:rsidR="004062B7" w:rsidRPr="00D8209D" w:rsidRDefault="000C05D7" w:rsidP="000C05D7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D8209D">
        <w:rPr>
          <w:sz w:val="24"/>
          <w:szCs w:val="24"/>
        </w:rPr>
        <w:t>As informações serão prestadas por meio de autodeclaração</w:t>
      </w:r>
      <w:r w:rsidR="00D8209D" w:rsidRPr="00D8209D">
        <w:rPr>
          <w:sz w:val="24"/>
          <w:szCs w:val="24"/>
        </w:rPr>
        <w:t>.</w:t>
      </w:r>
    </w:p>
    <w:p w14:paraId="6DCC49B7" w14:textId="77777777" w:rsidR="00D8209D" w:rsidRPr="00D8209D" w:rsidRDefault="00D8209D" w:rsidP="00D8209D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D8209D">
        <w:rPr>
          <w:sz w:val="24"/>
          <w:szCs w:val="24"/>
        </w:rPr>
        <w:t>As autodeclarações referentes aos critérios de pontuação bônus deverão ser apresentadas no ato da inscrição do projeto, juntamente com os demais documentos obrigatórios.</w:t>
      </w:r>
    </w:p>
    <w:p w14:paraId="73AD8069" w14:textId="77777777" w:rsidR="00D8209D" w:rsidRPr="00D8209D" w:rsidRDefault="00D8209D" w:rsidP="00D8209D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D8209D">
        <w:rPr>
          <w:sz w:val="24"/>
          <w:szCs w:val="24"/>
        </w:rPr>
        <w:t>No caso de pessoas jurídicas ou coletivos culturais, as autodeclarações deverão ser apresentadas individualmente pelos integrantes que compõem a equipe técnica, artística ou o quadro societário, conforme informado na ficha técnica do projeto.</w:t>
      </w:r>
    </w:p>
    <w:p w14:paraId="6BFBBF04" w14:textId="2020F70E" w:rsidR="000C05D7" w:rsidRPr="00D8209D" w:rsidRDefault="00D8209D" w:rsidP="00D8209D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D8209D">
        <w:rPr>
          <w:sz w:val="24"/>
          <w:szCs w:val="24"/>
        </w:rPr>
        <w:lastRenderedPageBreak/>
        <w:t>A não apresentação das autodeclarações no momento da inscrição implicará na não pontuação nos critérios bônus correspondentes.</w:t>
      </w:r>
    </w:p>
    <w:p w14:paraId="4E765BC1" w14:textId="1D4A8823" w:rsidR="00D8209D" w:rsidRPr="00D8209D" w:rsidRDefault="00D8209D" w:rsidP="00D8209D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D8209D">
        <w:rPr>
          <w:sz w:val="24"/>
          <w:szCs w:val="24"/>
        </w:rPr>
        <w:t>A prestação de informações falsas poderá acarretar a desclassificação do projeto, sem prejuízo das sanções administrativas, civis e penais cabíveis.</w:t>
      </w:r>
    </w:p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B3FA3E3" w14:textId="48CA6C21" w:rsidR="004062B7" w:rsidRPr="00D8209D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 w:rsidRPr="00D8209D">
        <w:rPr>
          <w:sz w:val="24"/>
          <w:szCs w:val="24"/>
        </w:rPr>
        <w:t>A pontuação final de cada candidatura será </w:t>
      </w:r>
      <w:r w:rsidR="00D154E0" w:rsidRPr="00D8209D">
        <w:rPr>
          <w:sz w:val="24"/>
          <w:szCs w:val="24"/>
        </w:rPr>
        <w:t>pela somatória</w:t>
      </w:r>
      <w:r w:rsidRPr="00D8209D">
        <w:rPr>
          <w:sz w:val="24"/>
          <w:szCs w:val="24"/>
        </w:rPr>
        <w:t xml:space="preserve"> </w:t>
      </w:r>
      <w:r w:rsidR="00D8209D" w:rsidRPr="00D8209D">
        <w:rPr>
          <w:sz w:val="24"/>
          <w:szCs w:val="24"/>
        </w:rPr>
        <w:t xml:space="preserve">das notas atribuídas individualmente por cada membro </w:t>
      </w:r>
      <w:r w:rsidR="00D154E0" w:rsidRPr="00D8209D">
        <w:rPr>
          <w:sz w:val="24"/>
          <w:szCs w:val="24"/>
        </w:rPr>
        <w:t>da Comissão</w:t>
      </w:r>
      <w:r w:rsidR="00D8209D" w:rsidRPr="00D8209D">
        <w:rPr>
          <w:sz w:val="24"/>
          <w:szCs w:val="24"/>
        </w:rPr>
        <w:t>, mais as pontuações extras dos casos aplicáveis</w:t>
      </w:r>
      <w:r w:rsidR="00D154E0" w:rsidRPr="00D8209D">
        <w:rPr>
          <w:sz w:val="24"/>
          <w:szCs w:val="24"/>
        </w:rPr>
        <w:t>.</w:t>
      </w:r>
    </w:p>
    <w:p w14:paraId="137F1DA0" w14:textId="5D59B0E3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 de modo que o agente cultural que receber pontuação 0 em algum dos critérios será desclassificado do Edital.</w:t>
      </w:r>
    </w:p>
    <w:p w14:paraId="0EA034A8" w14:textId="65ABF7E3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 de modo que a pontuação 0 em algum dos pontos bônus não desclassifica o agente cultural.</w:t>
      </w:r>
    </w:p>
    <w:p w14:paraId="3310C6FB" w14:textId="3C1CF580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r w:rsidR="00D154E0">
        <w:rPr>
          <w:color w:val="000000"/>
          <w:sz w:val="24"/>
          <w:szCs w:val="24"/>
        </w:rPr>
        <w:t>serão</w:t>
      </w:r>
      <w:r>
        <w:rPr>
          <w:color w:val="000000"/>
          <w:sz w:val="24"/>
          <w:szCs w:val="24"/>
        </w:rPr>
        <w:t xml:space="preserve"> utilizados para fins de </w:t>
      </w:r>
      <w:r w:rsidR="00D154E0">
        <w:rPr>
          <w:color w:val="000000"/>
          <w:sz w:val="24"/>
          <w:szCs w:val="24"/>
        </w:rPr>
        <w:t>classificação</w:t>
      </w:r>
      <w:r>
        <w:rPr>
          <w:color w:val="000000"/>
          <w:sz w:val="24"/>
          <w:szCs w:val="24"/>
        </w:rPr>
        <w:t xml:space="preserve"> dos projetos a maior nota nos critérios de acordo com a ordem abaixo definida: A, B, C, D, E, F, G, respectivamente. </w:t>
      </w:r>
    </w:p>
    <w:p w14:paraId="25AE5CA2" w14:textId="41B7FE74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Content>
          <w:r>
            <w:rPr>
              <w:color w:val="000000"/>
              <w:sz w:val="24"/>
              <w:szCs w:val="24"/>
            </w:rPr>
            <w:t>,</w:t>
          </w:r>
        </w:sdtContent>
      </w:sdt>
      <w:r>
        <w:rPr>
          <w:color w:val="000000"/>
          <w:sz w:val="24"/>
          <w:szCs w:val="24"/>
        </w:rPr>
        <w:t xml:space="preserve"> </w:t>
      </w:r>
      <w:r w:rsidR="00D154E0">
        <w:rPr>
          <w:color w:val="000000"/>
          <w:sz w:val="24"/>
          <w:szCs w:val="24"/>
        </w:rPr>
        <w:t>serão</w:t>
      </w:r>
      <w:r>
        <w:rPr>
          <w:color w:val="000000"/>
          <w:sz w:val="24"/>
          <w:szCs w:val="24"/>
        </w:rPr>
        <w:t xml:space="preserve"> adotados </w:t>
      </w:r>
      <w:r w:rsidR="00D154E0">
        <w:rPr>
          <w:color w:val="000000"/>
          <w:sz w:val="24"/>
          <w:szCs w:val="24"/>
        </w:rPr>
        <w:t>critérios</w:t>
      </w:r>
      <w:r>
        <w:rPr>
          <w:color w:val="000000"/>
          <w:sz w:val="24"/>
          <w:szCs w:val="24"/>
        </w:rPr>
        <w:t xml:space="preserve"> de desempate na ordem a seguir:</w:t>
      </w:r>
      <w:r>
        <w:rPr>
          <w:color w:val="FF0000"/>
          <w:sz w:val="24"/>
          <w:szCs w:val="24"/>
        </w:rPr>
        <w:t xml:space="preserve"> </w:t>
      </w:r>
      <w:r w:rsidR="00D8209D" w:rsidRPr="00D8209D">
        <w:rPr>
          <w:sz w:val="24"/>
          <w:szCs w:val="24"/>
        </w:rPr>
        <w:t>proponente com maior idade</w:t>
      </w:r>
      <w:r w:rsidRPr="00D8209D">
        <w:rPr>
          <w:sz w:val="24"/>
          <w:szCs w:val="24"/>
        </w:rPr>
        <w:t xml:space="preserve">, </w:t>
      </w:r>
      <w:r w:rsidR="00B84EA6" w:rsidRPr="00D8209D">
        <w:rPr>
          <w:sz w:val="24"/>
          <w:szCs w:val="24"/>
        </w:rPr>
        <w:t>sorteio;</w:t>
      </w:r>
    </w:p>
    <w:p w14:paraId="2D247756" w14:textId="1E1E6CEF" w:rsidR="004062B7" w:rsidRDefault="00D8209D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</w:t>
      </w:r>
      <w:r w:rsidR="004062B7">
        <w:rPr>
          <w:color w:val="000000"/>
          <w:sz w:val="24"/>
          <w:szCs w:val="24"/>
        </w:rPr>
        <w:t xml:space="preserve"> considerados aptos os projetos que receberem nota final igual ou superior a </w:t>
      </w:r>
      <w:r>
        <w:rPr>
          <w:color w:val="000000"/>
          <w:sz w:val="24"/>
          <w:szCs w:val="24"/>
        </w:rPr>
        <w:t>5</w:t>
      </w:r>
      <w:r w:rsidR="004062B7">
        <w:rPr>
          <w:color w:val="000000"/>
          <w:sz w:val="24"/>
          <w:szCs w:val="24"/>
        </w:rPr>
        <w:t>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614220DF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</w:t>
      </w:r>
      <w:r w:rsidR="00D8209D">
        <w:rPr>
          <w:color w:val="000000"/>
          <w:sz w:val="24"/>
          <w:szCs w:val="24"/>
        </w:rPr>
        <w:t>Receberam</w:t>
      </w:r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C3E3" w14:textId="77777777" w:rsidR="00A3497B" w:rsidRDefault="00A3497B" w:rsidP="008D205C">
      <w:pPr>
        <w:spacing w:after="0" w:line="240" w:lineRule="auto"/>
      </w:pPr>
      <w:r>
        <w:separator/>
      </w:r>
    </w:p>
  </w:endnote>
  <w:endnote w:type="continuationSeparator" w:id="0">
    <w:p w14:paraId="5A2EEE0E" w14:textId="77777777" w:rsidR="00A3497B" w:rsidRDefault="00A3497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5DB7" w14:textId="77777777" w:rsidR="00A3497B" w:rsidRDefault="00A3497B" w:rsidP="008D205C">
      <w:pPr>
        <w:spacing w:after="0" w:line="240" w:lineRule="auto"/>
      </w:pPr>
      <w:r>
        <w:separator/>
      </w:r>
    </w:p>
  </w:footnote>
  <w:footnote w:type="continuationSeparator" w:id="0">
    <w:p w14:paraId="07CAEFD5" w14:textId="77777777" w:rsidR="00A3497B" w:rsidRDefault="00A3497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063EFB9E" w:rsidR="008D205C" w:rsidRDefault="00855AFA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477F17" wp14:editId="002BB853">
          <wp:simplePos x="0" y="0"/>
          <wp:positionH relativeFrom="margin">
            <wp:posOffset>4610100</wp:posOffset>
          </wp:positionH>
          <wp:positionV relativeFrom="paragraph">
            <wp:posOffset>-446405</wp:posOffset>
          </wp:positionV>
          <wp:extent cx="1828800" cy="1219200"/>
          <wp:effectExtent l="0" t="0" r="0" b="0"/>
          <wp:wrapNone/>
          <wp:docPr id="6410270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0C05D7"/>
    <w:rsid w:val="001F71E6"/>
    <w:rsid w:val="003E360E"/>
    <w:rsid w:val="004062B7"/>
    <w:rsid w:val="0042073A"/>
    <w:rsid w:val="004E4F25"/>
    <w:rsid w:val="0054766C"/>
    <w:rsid w:val="007C3454"/>
    <w:rsid w:val="00855AFA"/>
    <w:rsid w:val="008D205C"/>
    <w:rsid w:val="00901210"/>
    <w:rsid w:val="00964508"/>
    <w:rsid w:val="00A3497B"/>
    <w:rsid w:val="00A6295A"/>
    <w:rsid w:val="00B83FAF"/>
    <w:rsid w:val="00B84EA6"/>
    <w:rsid w:val="00C1150E"/>
    <w:rsid w:val="00CB5952"/>
    <w:rsid w:val="00D154E0"/>
    <w:rsid w:val="00D8209D"/>
    <w:rsid w:val="00F15A3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1151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</cp:lastModifiedBy>
  <cp:revision>5</cp:revision>
  <dcterms:created xsi:type="dcterms:W3CDTF">2025-12-09T14:26:00Z</dcterms:created>
  <dcterms:modified xsi:type="dcterms:W3CDTF">2026-04-14T14:40:00Z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